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9F" w:rsidRDefault="00D3769F" w:rsidP="00D3769F">
      <w:pPr>
        <w:rPr>
          <w:rFonts w:ascii="Times New Roman" w:hAnsi="Times New Roman" w:cs="Times New Roman"/>
          <w:sz w:val="24"/>
          <w:szCs w:val="24"/>
        </w:rPr>
      </w:pPr>
      <w:r w:rsidRPr="0008458D">
        <w:rPr>
          <w:rFonts w:ascii="Times New Roman" w:hAnsi="Times New Roman" w:cs="Times New Roman"/>
          <w:sz w:val="24"/>
          <w:szCs w:val="24"/>
        </w:rPr>
        <w:t>NÕUSOLEK ISIKUANDMETE TÖÖTLEMISEKS</w:t>
      </w:r>
    </w:p>
    <w:p w:rsidR="00D3769F" w:rsidRDefault="00D3769F" w:rsidP="00D3769F">
      <w:pPr>
        <w:rPr>
          <w:rFonts w:ascii="Times New Roman" w:hAnsi="Times New Roman" w:cs="Times New Roman"/>
          <w:sz w:val="24"/>
          <w:szCs w:val="24"/>
        </w:rPr>
      </w:pPr>
    </w:p>
    <w:p w:rsidR="00D3769F" w:rsidRDefault="00D3769F" w:rsidP="00D37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Isikuandmete vastutav töötleja Iisaku Gümnaasium (edaspidi Kool), Tartu mnt 62, Iisaku alevik, Alutaguse vald, Ida-Virumaa, e-post</w:t>
      </w:r>
      <w:r w:rsidRPr="00C909D2">
        <w:rPr>
          <w:rFonts w:ascii="Times New Roman" w:hAnsi="Times New Roman" w:cs="Times New Roman"/>
          <w:sz w:val="24"/>
          <w:szCs w:val="24"/>
        </w:rPr>
        <w:t xml:space="preserve">: </w:t>
      </w:r>
      <w:r w:rsidR="00080EA4">
        <w:rPr>
          <w:rStyle w:val="Hperlink"/>
          <w:rFonts w:ascii="Times New Roman" w:hAnsi="Times New Roman" w:cs="Times New Roman"/>
          <w:color w:val="auto"/>
          <w:sz w:val="24"/>
          <w:szCs w:val="24"/>
          <w:u w:val="none"/>
        </w:rPr>
        <w:t>ig@alutaguse</w:t>
      </w:r>
      <w:r w:rsidRPr="00C909D2">
        <w:rPr>
          <w:rStyle w:val="Hperlink"/>
          <w:rFonts w:ascii="Times New Roman" w:hAnsi="Times New Roman" w:cs="Times New Roman"/>
          <w:color w:val="auto"/>
          <w:sz w:val="24"/>
          <w:szCs w:val="24"/>
          <w:u w:val="none"/>
        </w:rPr>
        <w:t>.edu.ee</w:t>
      </w:r>
      <w:r>
        <w:rPr>
          <w:rFonts w:ascii="Times New Roman" w:hAnsi="Times New Roman" w:cs="Times New Roman"/>
          <w:sz w:val="24"/>
          <w:szCs w:val="24"/>
        </w:rPr>
        <w:t xml:space="preserve">, tel </w:t>
      </w:r>
      <w:r w:rsidR="00080EA4" w:rsidRPr="00080EA4">
        <w:rPr>
          <w:rFonts w:ascii="Times New Roman" w:hAnsi="Times New Roman" w:cs="Times New Roman"/>
          <w:sz w:val="24"/>
          <w:szCs w:val="24"/>
        </w:rPr>
        <w:t>+372 336 6982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69F" w:rsidRDefault="00D3769F" w:rsidP="00D37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 ______________________________________, isikukood _______________________.</w:t>
      </w:r>
    </w:p>
    <w:p w:rsidR="00D3769F" w:rsidRDefault="00D3769F" w:rsidP="00D37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 või muu hooldusõigusega isik _______________________</w:t>
      </w:r>
      <w:r w:rsidR="005800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D3769F" w:rsidRDefault="00D3769F" w:rsidP="00D37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_______________________, e-post _______________________________________.</w:t>
      </w:r>
    </w:p>
    <w:p w:rsidR="00D3769F" w:rsidRDefault="00D3769F" w:rsidP="00D37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Nõusolekut isikuandmete töötlemiseks küsitakse õpilase nime, pildi ja õpilastööde avalikustamiseks kooli kodulehel, kooli sotsiaalmeediakanalis (Facebook), kooli infostendil ja Alutaguse valla ajalehes. Isikuandmete töötlemise eesmärgiks on koolielu kajastamine.</w:t>
      </w:r>
    </w:p>
    <w:p w:rsidR="00D3769F" w:rsidRDefault="00D3769F" w:rsidP="00D37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Annan nõusoleku</w:t>
      </w:r>
      <w:r w:rsidR="00AF1264">
        <w:rPr>
          <w:rFonts w:ascii="Times New Roman" w:hAnsi="Times New Roman" w:cs="Times New Roman"/>
          <w:sz w:val="24"/>
          <w:szCs w:val="24"/>
        </w:rPr>
        <w:t xml:space="preserve"> </w:t>
      </w:r>
      <w:r w:rsidR="00AF1264" w:rsidRPr="00AF1264">
        <w:rPr>
          <w:rFonts w:ascii="Times New Roman" w:hAnsi="Times New Roman" w:cs="Times New Roman"/>
          <w:sz w:val="20"/>
          <w:szCs w:val="20"/>
        </w:rPr>
        <w:t>(alates 13. eluaastast palun täitke koos lapsega)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685"/>
        <w:gridCol w:w="1575"/>
      </w:tblGrid>
      <w:tr w:rsidR="00D3769F" w:rsidTr="00D55F28">
        <w:trPr>
          <w:trHeight w:val="332"/>
        </w:trPr>
        <w:tc>
          <w:tcPr>
            <w:tcW w:w="3256" w:type="dxa"/>
          </w:tcPr>
          <w:p w:rsidR="00D3769F" w:rsidRDefault="00D3769F" w:rsidP="00D5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69F" w:rsidRDefault="00D3769F" w:rsidP="00D5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veebileht</w:t>
            </w:r>
          </w:p>
        </w:tc>
        <w:tc>
          <w:tcPr>
            <w:tcW w:w="1276" w:type="dxa"/>
          </w:tcPr>
          <w:p w:rsidR="00D3769F" w:rsidRDefault="00D3769F" w:rsidP="00D5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1685" w:type="dxa"/>
          </w:tcPr>
          <w:p w:rsidR="00D3769F" w:rsidRDefault="00D3769F" w:rsidP="00D5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 infostend</w:t>
            </w:r>
            <w:r w:rsidR="006D2CC7">
              <w:rPr>
                <w:rFonts w:ascii="Times New Roman" w:hAnsi="Times New Roman" w:cs="Times New Roman"/>
                <w:sz w:val="24"/>
                <w:szCs w:val="24"/>
              </w:rPr>
              <w:t xml:space="preserve"> (sh </w:t>
            </w:r>
            <w:proofErr w:type="spellStart"/>
            <w:r w:rsidR="006D2CC7">
              <w:rPr>
                <w:rFonts w:ascii="Times New Roman" w:hAnsi="Times New Roman" w:cs="Times New Roman"/>
                <w:sz w:val="24"/>
                <w:szCs w:val="24"/>
              </w:rPr>
              <w:t>autahvel</w:t>
            </w:r>
            <w:proofErr w:type="spellEnd"/>
            <w:r w:rsidR="006D2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:rsidR="00D3769F" w:rsidRDefault="00D3769F" w:rsidP="00D5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ajaleht</w:t>
            </w:r>
          </w:p>
        </w:tc>
      </w:tr>
      <w:tr w:rsidR="00D3769F" w:rsidTr="00D55F28">
        <w:tc>
          <w:tcPr>
            <w:tcW w:w="3256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Õpilase nime avalikustamisel</w:t>
            </w:r>
          </w:p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9F" w:rsidTr="00D55F28">
        <w:tc>
          <w:tcPr>
            <w:tcW w:w="3256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Õpilase pildi avalikustamisel</w:t>
            </w:r>
          </w:p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9F" w:rsidTr="00D55F28">
        <w:tc>
          <w:tcPr>
            <w:tcW w:w="3256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Õpilase töö avalikustamisel</w:t>
            </w:r>
          </w:p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3769F" w:rsidRDefault="00D3769F" w:rsidP="00D5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264" w:rsidRPr="00AF1264" w:rsidRDefault="00AF1264" w:rsidP="00AF12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et-EE"/>
        </w:rPr>
      </w:pPr>
      <w:r w:rsidRPr="00AF126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0"/>
          <w:szCs w:val="20"/>
          <w:lang w:eastAsia="et-EE"/>
        </w:rPr>
        <w:t>Isikuandmete kaitse seadus (võetud vastu 12. detsembril 2018)</w:t>
      </w:r>
      <w:r w:rsidRPr="00AF126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et-EE"/>
        </w:rPr>
        <w:t>:</w:t>
      </w:r>
    </w:p>
    <w:p w:rsidR="00AF1264" w:rsidRPr="00AF1264" w:rsidRDefault="00AF1264" w:rsidP="00AF1264">
      <w:pPr>
        <w:pStyle w:val="Pealkiri3"/>
        <w:shd w:val="clear" w:color="auto" w:fill="FFFFFF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r w:rsidRPr="00AF1264">
        <w:rPr>
          <w:rStyle w:val="Tugev"/>
          <w:rFonts w:ascii="Times New Roman" w:hAnsi="Times New Roman" w:cs="Times New Roman"/>
          <w:b w:val="0"/>
          <w:bCs w:val="0"/>
          <w:color w:val="000000"/>
          <w:sz w:val="20"/>
          <w:szCs w:val="20"/>
          <w:bdr w:val="none" w:sz="0" w:space="0" w:color="auto" w:frame="1"/>
        </w:rPr>
        <w:t>§ 8.</w:t>
      </w:r>
      <w:bookmarkStart w:id="0" w:name="para8"/>
      <w:r w:rsidRPr="00AF1264">
        <w:rPr>
          <w:rFonts w:ascii="Times New Roman" w:hAnsi="Times New Roman" w:cs="Times New Roman"/>
          <w:color w:val="0061AA"/>
          <w:sz w:val="20"/>
          <w:szCs w:val="20"/>
          <w:bdr w:val="none" w:sz="0" w:space="0" w:color="auto" w:frame="1"/>
        </w:rPr>
        <w:t> </w:t>
      </w:r>
      <w:bookmarkEnd w:id="0"/>
      <w:r w:rsidRPr="00AF1264">
        <w:rPr>
          <w:rFonts w:ascii="Times New Roman" w:hAnsi="Times New Roman" w:cs="Times New Roman"/>
          <w:color w:val="000000"/>
          <w:sz w:val="20"/>
          <w:szCs w:val="20"/>
        </w:rPr>
        <w:t>Lapse isikuandmete töötlemine infoühiskonna teenuste pakkumisel</w:t>
      </w:r>
    </w:p>
    <w:p w:rsidR="00AF1264" w:rsidRPr="00AF1264" w:rsidRDefault="00AF1264" w:rsidP="00AF1264">
      <w:pPr>
        <w:pStyle w:val="Normaallaadveeb"/>
        <w:shd w:val="clear" w:color="auto" w:fill="FFFFFF"/>
        <w:spacing w:before="0" w:beforeAutospacing="0" w:after="0" w:afterAutospacing="0"/>
        <w:rPr>
          <w:color w:val="202020"/>
          <w:sz w:val="20"/>
          <w:szCs w:val="20"/>
        </w:rPr>
      </w:pPr>
      <w:bookmarkStart w:id="1" w:name="para8lg1"/>
      <w:r w:rsidRPr="00AF1264">
        <w:rPr>
          <w:color w:val="0061AA"/>
          <w:sz w:val="20"/>
          <w:szCs w:val="20"/>
          <w:bdr w:val="none" w:sz="0" w:space="0" w:color="auto" w:frame="1"/>
        </w:rPr>
        <w:t> </w:t>
      </w:r>
      <w:bookmarkEnd w:id="1"/>
      <w:r w:rsidRPr="00AF1264">
        <w:rPr>
          <w:color w:val="202020"/>
          <w:sz w:val="20"/>
          <w:szCs w:val="20"/>
        </w:rPr>
        <w:t>(1) Kui kohaldatakse Euroopa Parlamendi ja nõukogu määruse (EL) 2016/679 artikli 6 lõike 1 punkti a seoses infoühiskonna teenuste pakkumisega otse lapsele, on lapse isikuandmete töötlemine lubatud ainult juhul, kui laps on vähemalt 13-aastane.</w:t>
      </w:r>
    </w:p>
    <w:p w:rsidR="00AF1264" w:rsidRPr="00AF1264" w:rsidRDefault="00AF1264" w:rsidP="00AF1264">
      <w:pPr>
        <w:pStyle w:val="Normaallaadveeb"/>
        <w:shd w:val="clear" w:color="auto" w:fill="FFFFFF"/>
        <w:spacing w:before="0" w:beforeAutospacing="0" w:after="0" w:afterAutospacing="0"/>
        <w:rPr>
          <w:color w:val="202020"/>
          <w:sz w:val="20"/>
          <w:szCs w:val="20"/>
        </w:rPr>
      </w:pPr>
      <w:bookmarkStart w:id="2" w:name="para8lg2"/>
      <w:r w:rsidRPr="00AF1264">
        <w:rPr>
          <w:color w:val="0061AA"/>
          <w:sz w:val="20"/>
          <w:szCs w:val="20"/>
          <w:bdr w:val="none" w:sz="0" w:space="0" w:color="auto" w:frame="1"/>
        </w:rPr>
        <w:t> </w:t>
      </w:r>
      <w:bookmarkEnd w:id="2"/>
      <w:r w:rsidRPr="00AF1264">
        <w:rPr>
          <w:color w:val="202020"/>
          <w:sz w:val="20"/>
          <w:szCs w:val="20"/>
        </w:rPr>
        <w:t>(2) Kui laps on noorem kui 13-aastane, on isikuandmete töötlemine lubatud üksnes sellisel juhul ja sellises ulatuses, milleks on nõusoleku andnud lapse seaduslik esindaja</w:t>
      </w:r>
    </w:p>
    <w:p w:rsidR="00AF1264" w:rsidRDefault="00AF1264" w:rsidP="00AF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69F" w:rsidRDefault="00D3769F" w:rsidP="00D37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Eriliigilised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isikuandmed: </w:t>
      </w:r>
    </w:p>
    <w:p w:rsidR="00D3769F" w:rsidRDefault="00AF1264" w:rsidP="00D376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E42F05A" wp14:editId="290B6FFC">
                <wp:simplePos x="0" y="0"/>
                <wp:positionH relativeFrom="margin">
                  <wp:align>left</wp:align>
                </wp:positionH>
                <wp:positionV relativeFrom="page">
                  <wp:posOffset>7248525</wp:posOffset>
                </wp:positionV>
                <wp:extent cx="142875" cy="152400"/>
                <wp:effectExtent l="0" t="0" r="28575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7D75B" id="Ristkülik 1" o:spid="_x0000_s1026" style="position:absolute;margin-left:0;margin-top:570.75pt;width:11.2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" o:allowoverlap="f" fillcolor="white [3201]" strokecolor="black [3200]" strokeweight="1pt">
                <w10:wrap anchorx="margin" anchory="page"/>
              </v:rect>
            </w:pict>
          </mc:Fallback>
        </mc:AlternateContent>
      </w:r>
      <w:r w:rsidR="00D3769F">
        <w:rPr>
          <w:rFonts w:ascii="Times New Roman" w:hAnsi="Times New Roman" w:cs="Times New Roman"/>
          <w:sz w:val="24"/>
          <w:szCs w:val="24"/>
        </w:rPr>
        <w:t>Annan Koolile nõusoleku töödelda oma alaealise lapse terviseandmeid tema elu ja tervise kaitseks (terviseseisund, mille tõttu võib laps vajada abi või ei saa osaleda mõnes tegevuses).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69F" w:rsidRDefault="00D3769F" w:rsidP="00D37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9F" w:rsidRDefault="00D3769F" w:rsidP="00D376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3769F" w:rsidRDefault="00D3769F" w:rsidP="00D37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(Kuupäev)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(Allkiri)</w:t>
      </w:r>
    </w:p>
    <w:p w:rsidR="000C5B6C" w:rsidRPr="00D3769F" w:rsidRDefault="00D3769F" w:rsidP="00D37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NB! Isikul on õigus nõusolek igal ajal tagasi võtta. Nõusoleku tagasivõtmiseks tuleb esitada vastutavale töötlejale avaldus.</w:t>
      </w:r>
    </w:p>
    <w:sectPr w:rsidR="000C5B6C" w:rsidRPr="00D3769F" w:rsidSect="00C909D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9F"/>
    <w:rsid w:val="00032406"/>
    <w:rsid w:val="00080EA4"/>
    <w:rsid w:val="000C5B6C"/>
    <w:rsid w:val="005800E2"/>
    <w:rsid w:val="006D2CC7"/>
    <w:rsid w:val="0094470A"/>
    <w:rsid w:val="00985C1D"/>
    <w:rsid w:val="00AF1264"/>
    <w:rsid w:val="00D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E315"/>
  <w15:chartTrackingRefBased/>
  <w15:docId w15:val="{31AB7B44-97DE-4453-ADD7-1197557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3769F"/>
  </w:style>
  <w:style w:type="paragraph" w:styleId="Pealkiri1">
    <w:name w:val="heading 1"/>
    <w:basedOn w:val="Normaallaad"/>
    <w:link w:val="Pealkiri1Mrk"/>
    <w:uiPriority w:val="9"/>
    <w:qFormat/>
    <w:rsid w:val="00AF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F1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3769F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D3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AF1264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F1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ugev">
    <w:name w:val="Strong"/>
    <w:basedOn w:val="Liguvaikefont"/>
    <w:uiPriority w:val="22"/>
    <w:qFormat/>
    <w:rsid w:val="00AF1264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AF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Iisaku Gümnaasium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Puštšenko, Margot</dc:creator>
  <cp:keywords/>
  <dc:description/>
  <cp:lastModifiedBy>Margot Puštšenko</cp:lastModifiedBy>
  <cp:revision>2</cp:revision>
  <cp:lastPrinted>2019-01-17T07:34:00Z</cp:lastPrinted>
  <dcterms:created xsi:type="dcterms:W3CDTF">2019-12-12T07:52:00Z</dcterms:created>
  <dcterms:modified xsi:type="dcterms:W3CDTF">2019-12-12T07:52:00Z</dcterms:modified>
</cp:coreProperties>
</file>